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E2416" w:rsidRPr="001E2416" w:rsidRDefault="001E2416" w:rsidP="001E2416">
      <w:pPr>
        <w:spacing w:before="180" w:after="180"/>
        <w:jc w:val="center"/>
        <w:rPr>
          <w:rFonts w:ascii="Helvetica Neue" w:eastAsia="Times New Roman" w:hAnsi="Helvetica Neue" w:cs="Times New Roman"/>
          <w:color w:val="000000"/>
        </w:rPr>
      </w:pPr>
      <w:r w:rsidRPr="001E2416">
        <w:rPr>
          <w:rFonts w:ascii="Helvetica Neue" w:eastAsia="Times New Roman" w:hAnsi="Helvetica Neue" w:cs="Times New Roman"/>
          <w:b/>
          <w:bCs/>
          <w:color w:val="000080"/>
          <w:sz w:val="36"/>
          <w:szCs w:val="36"/>
        </w:rPr>
        <w:t>Sherwood Anderson, </w:t>
      </w:r>
      <w:r w:rsidRPr="001E2416">
        <w:rPr>
          <w:rFonts w:ascii="Helvetica Neue" w:eastAsia="Times New Roman" w:hAnsi="Helvetica Neue" w:cs="Times New Roman"/>
          <w:b/>
          <w:bCs/>
          <w:i/>
          <w:iCs/>
          <w:color w:val="000080"/>
          <w:sz w:val="36"/>
          <w:szCs w:val="36"/>
        </w:rPr>
        <w:t>Winesburg, Ohio</w:t>
      </w:r>
    </w:p>
    <w:p w:rsidR="001E2416" w:rsidRPr="001E2416" w:rsidRDefault="001E2416" w:rsidP="001E2416">
      <w:pPr>
        <w:spacing w:before="180" w:after="180"/>
        <w:jc w:val="center"/>
        <w:rPr>
          <w:rFonts w:ascii="Helvetica Neue" w:eastAsia="Times New Roman" w:hAnsi="Helvetica Neue" w:cs="Times New Roman"/>
          <w:color w:val="000000"/>
        </w:rPr>
      </w:pPr>
      <w:r w:rsidRPr="001E2416">
        <w:rPr>
          <w:rFonts w:ascii="Helvetica Neue" w:eastAsia="Times New Roman" w:hAnsi="Helvetica Neue" w:cs="Times New Roman"/>
          <w:color w:val="000000"/>
        </w:rPr>
        <w:fldChar w:fldCharType="begin"/>
      </w:r>
      <w:r w:rsidRPr="001E2416">
        <w:rPr>
          <w:rFonts w:ascii="Helvetica Neue" w:eastAsia="Times New Roman" w:hAnsi="Helvetica Neue" w:cs="Times New Roman"/>
          <w:color w:val="000000"/>
        </w:rPr>
        <w:instrText xml:space="preserve"> INCLUDEPICTURE "/var/folders/hd/qhxpg9m94fn3znx1gy33_xlc0000gn/T/com.microsoft.Word/WebArchiveCopyPasteTempFiles/download?verifier=WWtSXtCSVIl6zaFVSST8fJh5q58y5mraGbmAC1kc" \* MERGEFORMATINET </w:instrText>
      </w:r>
      <w:r w:rsidRPr="001E2416">
        <w:rPr>
          <w:rFonts w:ascii="Helvetica Neue" w:eastAsia="Times New Roman" w:hAnsi="Helvetica Neue" w:cs="Times New Roman"/>
          <w:color w:val="000000"/>
        </w:rPr>
        <w:fldChar w:fldCharType="separate"/>
      </w:r>
      <w:r w:rsidRPr="001E2416">
        <w:rPr>
          <w:rFonts w:ascii="Helvetica Neue" w:eastAsia="Times New Roman" w:hAnsi="Helvetica Neue" w:cs="Times New Roman"/>
          <w:noProof/>
          <w:color w:val="000000"/>
        </w:rPr>
        <w:drawing>
          <wp:inline distT="0" distB="0" distL="0" distR="0">
            <wp:extent cx="5943600" cy="3764280"/>
            <wp:effectExtent l="0" t="0" r="0" b="0"/>
            <wp:docPr id="6" name="Picture 6" descr="Anderson.Winesburg.1961.big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nderson.Winesburg.1961.big_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764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E2416">
        <w:rPr>
          <w:rFonts w:ascii="Helvetica Neue" w:eastAsia="Times New Roman" w:hAnsi="Helvetica Neue" w:cs="Times New Roman"/>
          <w:color w:val="000000"/>
        </w:rPr>
        <w:fldChar w:fldCharType="end"/>
      </w:r>
    </w:p>
    <w:p w:rsidR="001E2416" w:rsidRPr="001E2416" w:rsidRDefault="001E2416" w:rsidP="001E2416">
      <w:pPr>
        <w:spacing w:before="180" w:after="180"/>
        <w:jc w:val="center"/>
        <w:rPr>
          <w:rFonts w:ascii="Helvetica Neue" w:eastAsia="Times New Roman" w:hAnsi="Helvetica Neue" w:cs="Times New Roman"/>
          <w:color w:val="000000"/>
        </w:rPr>
      </w:pPr>
      <w:r w:rsidRPr="001E2416">
        <w:rPr>
          <w:rFonts w:ascii="Helvetica Neue" w:eastAsia="Times New Roman" w:hAnsi="Helvetica Neue" w:cs="Times New Roman"/>
          <w:color w:val="000000"/>
        </w:rPr>
        <w:t> </w:t>
      </w:r>
    </w:p>
    <w:p w:rsidR="001E2416" w:rsidRPr="001E2416" w:rsidRDefault="001E2416" w:rsidP="001E2416">
      <w:pPr>
        <w:spacing w:before="180" w:after="180"/>
        <w:jc w:val="center"/>
        <w:rPr>
          <w:rFonts w:ascii="Helvetica Neue" w:eastAsia="Times New Roman" w:hAnsi="Helvetica Neue" w:cs="Times New Roman"/>
          <w:color w:val="000000"/>
        </w:rPr>
      </w:pPr>
      <w:r w:rsidRPr="001E2416">
        <w:rPr>
          <w:rFonts w:ascii="Helvetica Neue" w:eastAsia="Times New Roman" w:hAnsi="Helvetica Neue" w:cs="Times New Roman"/>
          <w:b/>
          <w:bCs/>
          <w:color w:val="00FF00"/>
          <w:sz w:val="28"/>
          <w:szCs w:val="28"/>
        </w:rPr>
        <w:t>Watch</w:t>
      </w:r>
    </w:p>
    <w:p w:rsidR="001E2416" w:rsidRPr="001E2416" w:rsidRDefault="001E2416" w:rsidP="001E2416">
      <w:pPr>
        <w:spacing w:before="180" w:after="180"/>
        <w:jc w:val="center"/>
        <w:rPr>
          <w:rFonts w:ascii="Helvetica Neue" w:eastAsia="Times New Roman" w:hAnsi="Helvetica Neue" w:cs="Times New Roman"/>
          <w:color w:val="000000"/>
        </w:rPr>
      </w:pPr>
      <w:r w:rsidRPr="001E2416">
        <w:rPr>
          <w:rFonts w:ascii="Helvetica Neue" w:eastAsia="Times New Roman" w:hAnsi="Helvetica Neue" w:cs="Times New Roman"/>
          <w:color w:val="000000"/>
        </w:rPr>
        <w:t> </w:t>
      </w:r>
    </w:p>
    <w:p w:rsidR="001E2416" w:rsidRPr="001E2416" w:rsidRDefault="001E2416" w:rsidP="001E2416">
      <w:pPr>
        <w:numPr>
          <w:ilvl w:val="0"/>
          <w:numId w:val="1"/>
        </w:numPr>
        <w:spacing w:beforeAutospacing="1" w:afterAutospacing="1"/>
        <w:ind w:left="375"/>
        <w:rPr>
          <w:rFonts w:ascii="Helvetica Neue" w:eastAsia="Times New Roman" w:hAnsi="Helvetica Neue" w:cs="Times New Roman"/>
          <w:color w:val="000000"/>
        </w:rPr>
      </w:pPr>
      <w:hyperlink r:id="rId6" w:tgtFrame="_blank" w:history="1">
        <w:r w:rsidRPr="001E2416">
          <w:rPr>
            <w:rFonts w:ascii="Helvetica Neue" w:eastAsia="Times New Roman" w:hAnsi="Helvetica Neue" w:cs="Times New Roman"/>
            <w:color w:val="0000FF"/>
            <w:u w:val="single"/>
          </w:rPr>
          <w:t xml:space="preserve">MOTHER | Winesburg | </w:t>
        </w:r>
        <w:proofErr w:type="spellStart"/>
        <w:r w:rsidRPr="001E2416">
          <w:rPr>
            <w:rFonts w:ascii="Helvetica Neue" w:eastAsia="Times New Roman" w:hAnsi="Helvetica Neue" w:cs="Times New Roman"/>
            <w:color w:val="0000FF"/>
            <w:u w:val="single"/>
          </w:rPr>
          <w:t>JamesFrancoTV</w:t>
        </w:r>
        <w:proofErr w:type="spellEnd"/>
        <w:r w:rsidRPr="001E2416">
          <w:rPr>
            <w:rFonts w:ascii="Helvetica Neue" w:eastAsia="Times New Roman" w:hAnsi="Helvetica Neue" w:cs="Times New Roman"/>
            <w:color w:val="0000FF"/>
            <w:u w:val="single"/>
            <w:bdr w:val="none" w:sz="0" w:space="0" w:color="auto" w:frame="1"/>
          </w:rPr>
          <w:t> (Links to an external site</w:t>
        </w:r>
        <w:proofErr w:type="gramStart"/>
        <w:r w:rsidRPr="001E2416">
          <w:rPr>
            <w:rFonts w:ascii="Helvetica Neue" w:eastAsia="Times New Roman" w:hAnsi="Helvetica Neue" w:cs="Times New Roman"/>
            <w:color w:val="0000FF"/>
            <w:u w:val="single"/>
            <w:bdr w:val="none" w:sz="0" w:space="0" w:color="auto" w:frame="1"/>
          </w:rPr>
          <w:t>.)Links</w:t>
        </w:r>
        <w:proofErr w:type="gramEnd"/>
        <w:r w:rsidRPr="001E2416">
          <w:rPr>
            <w:rFonts w:ascii="Helvetica Neue" w:eastAsia="Times New Roman" w:hAnsi="Helvetica Neue" w:cs="Times New Roman"/>
            <w:color w:val="0000FF"/>
            <w:u w:val="single"/>
            <w:bdr w:val="none" w:sz="0" w:space="0" w:color="auto" w:frame="1"/>
          </w:rPr>
          <w:t xml:space="preserve"> to an external site.</w:t>
        </w:r>
      </w:hyperlink>
      <w:r w:rsidRPr="001E2416">
        <w:rPr>
          <w:rFonts w:ascii="Helvetica Neue" w:eastAsia="Times New Roman" w:hAnsi="Helvetica Neue" w:cs="Times New Roman"/>
          <w:noProof/>
          <w:color w:val="0000FF"/>
        </w:rPr>
        <w:drawing>
          <wp:inline distT="0" distB="0" distL="0" distR="0">
            <wp:extent cx="1778000" cy="1270000"/>
            <wp:effectExtent l="0" t="0" r="0" b="0"/>
            <wp:docPr id="5" name="Picture 5" descr="MOTHER | Winesburg | JamesFrancoTV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OTHER | Winesburg | JamesFrancoTV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27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2416" w:rsidRPr="001E2416" w:rsidRDefault="001E2416" w:rsidP="001E2416">
      <w:pPr>
        <w:numPr>
          <w:ilvl w:val="0"/>
          <w:numId w:val="1"/>
        </w:numPr>
        <w:spacing w:beforeAutospacing="1" w:afterAutospacing="1"/>
        <w:ind w:left="375"/>
        <w:rPr>
          <w:rFonts w:ascii="Helvetica Neue" w:eastAsia="Times New Roman" w:hAnsi="Helvetica Neue" w:cs="Times New Roman"/>
          <w:color w:val="000000"/>
        </w:rPr>
      </w:pPr>
      <w:hyperlink r:id="rId8" w:tgtFrame="_blank" w:history="1">
        <w:r w:rsidRPr="001E2416">
          <w:rPr>
            <w:rFonts w:ascii="Helvetica Neue" w:eastAsia="Times New Roman" w:hAnsi="Helvetica Neue" w:cs="Times New Roman"/>
            <w:color w:val="0000FF"/>
            <w:u w:val="single"/>
          </w:rPr>
          <w:t>Will Schuck on Sherwood Anderson - Winesburg, Ohio, and Death in the Woods</w:t>
        </w:r>
        <w:r w:rsidRPr="001E2416">
          <w:rPr>
            <w:rFonts w:ascii="Helvetica Neue" w:eastAsia="Times New Roman" w:hAnsi="Helvetica Neue" w:cs="Times New Roman"/>
            <w:color w:val="0000FF"/>
            <w:u w:val="single"/>
            <w:bdr w:val="none" w:sz="0" w:space="0" w:color="auto" w:frame="1"/>
          </w:rPr>
          <w:t> (Links to an external site</w:t>
        </w:r>
        <w:proofErr w:type="gramStart"/>
        <w:r w:rsidRPr="001E2416">
          <w:rPr>
            <w:rFonts w:ascii="Helvetica Neue" w:eastAsia="Times New Roman" w:hAnsi="Helvetica Neue" w:cs="Times New Roman"/>
            <w:color w:val="0000FF"/>
            <w:u w:val="single"/>
            <w:bdr w:val="none" w:sz="0" w:space="0" w:color="auto" w:frame="1"/>
          </w:rPr>
          <w:t>.)Links</w:t>
        </w:r>
        <w:proofErr w:type="gramEnd"/>
        <w:r w:rsidRPr="001E2416">
          <w:rPr>
            <w:rFonts w:ascii="Helvetica Neue" w:eastAsia="Times New Roman" w:hAnsi="Helvetica Neue" w:cs="Times New Roman"/>
            <w:color w:val="0000FF"/>
            <w:u w:val="single"/>
            <w:bdr w:val="none" w:sz="0" w:space="0" w:color="auto" w:frame="1"/>
          </w:rPr>
          <w:t xml:space="preserve"> to an external site.</w:t>
        </w:r>
      </w:hyperlink>
      <w:r w:rsidRPr="001E2416">
        <w:rPr>
          <w:rFonts w:ascii="Helvetica Neue" w:eastAsia="Times New Roman" w:hAnsi="Helvetica Neue" w:cs="Times New Roman"/>
          <w:noProof/>
          <w:color w:val="0000FF"/>
        </w:rPr>
        <w:drawing>
          <wp:inline distT="0" distB="0" distL="0" distR="0">
            <wp:extent cx="1778000" cy="1270000"/>
            <wp:effectExtent l="0" t="0" r="0" b="0"/>
            <wp:docPr id="4" name="Picture 4" descr="Will Schuck on Sherwood Anderson - Winesburg, Ohio, and Death in the Woods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Will Schuck on Sherwood Anderson - Winesburg, Ohio, and Death in the Woods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27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2416" w:rsidRPr="001E2416" w:rsidRDefault="001E2416" w:rsidP="001E2416">
      <w:pPr>
        <w:numPr>
          <w:ilvl w:val="0"/>
          <w:numId w:val="1"/>
        </w:numPr>
        <w:spacing w:beforeAutospacing="1" w:afterAutospacing="1"/>
        <w:ind w:left="375"/>
        <w:rPr>
          <w:rFonts w:ascii="Helvetica Neue" w:eastAsia="Times New Roman" w:hAnsi="Helvetica Neue" w:cs="Times New Roman"/>
          <w:color w:val="000000"/>
        </w:rPr>
      </w:pPr>
      <w:hyperlink r:id="rId9" w:tgtFrame="_blank" w:history="1">
        <w:r w:rsidRPr="001E2416">
          <w:rPr>
            <w:rFonts w:ascii="Helvetica Neue" w:eastAsia="Times New Roman" w:hAnsi="Helvetica Neue" w:cs="Times New Roman"/>
            <w:color w:val="0000FF"/>
            <w:u w:val="single"/>
          </w:rPr>
          <w:t>Hands</w:t>
        </w:r>
        <w:r w:rsidRPr="001E2416">
          <w:rPr>
            <w:rFonts w:ascii="Helvetica Neue" w:eastAsia="Times New Roman" w:hAnsi="Helvetica Neue" w:cs="Times New Roman"/>
            <w:color w:val="0000FF"/>
            <w:u w:val="single"/>
            <w:bdr w:val="none" w:sz="0" w:space="0" w:color="auto" w:frame="1"/>
          </w:rPr>
          <w:t> (Links to an external site</w:t>
        </w:r>
        <w:proofErr w:type="gramStart"/>
        <w:r w:rsidRPr="001E2416">
          <w:rPr>
            <w:rFonts w:ascii="Helvetica Neue" w:eastAsia="Times New Roman" w:hAnsi="Helvetica Neue" w:cs="Times New Roman"/>
            <w:color w:val="0000FF"/>
            <w:u w:val="single"/>
            <w:bdr w:val="none" w:sz="0" w:space="0" w:color="auto" w:frame="1"/>
          </w:rPr>
          <w:t>.)Links</w:t>
        </w:r>
        <w:proofErr w:type="gramEnd"/>
        <w:r w:rsidRPr="001E2416">
          <w:rPr>
            <w:rFonts w:ascii="Helvetica Neue" w:eastAsia="Times New Roman" w:hAnsi="Helvetica Neue" w:cs="Times New Roman"/>
            <w:color w:val="0000FF"/>
            <w:u w:val="single"/>
            <w:bdr w:val="none" w:sz="0" w:space="0" w:color="auto" w:frame="1"/>
          </w:rPr>
          <w:t xml:space="preserve"> to an external site.</w:t>
        </w:r>
      </w:hyperlink>
      <w:r w:rsidRPr="001E2416">
        <w:rPr>
          <w:rFonts w:ascii="Helvetica Neue" w:eastAsia="Times New Roman" w:hAnsi="Helvetica Neue" w:cs="Times New Roman"/>
          <w:noProof/>
          <w:color w:val="0000FF"/>
        </w:rPr>
        <w:drawing>
          <wp:inline distT="0" distB="0" distL="0" distR="0">
            <wp:extent cx="1778000" cy="1270000"/>
            <wp:effectExtent l="0" t="0" r="0" b="0"/>
            <wp:docPr id="3" name="Picture 3" descr="Hands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ands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27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2416" w:rsidRPr="001E2416" w:rsidRDefault="001E2416" w:rsidP="001E2416">
      <w:pPr>
        <w:spacing w:before="180" w:after="180"/>
        <w:rPr>
          <w:rFonts w:ascii="Helvetica Neue" w:eastAsia="Times New Roman" w:hAnsi="Helvetica Neue" w:cs="Times New Roman"/>
          <w:color w:val="000000"/>
        </w:rPr>
      </w:pPr>
      <w:r w:rsidRPr="001E2416">
        <w:rPr>
          <w:rFonts w:ascii="Helvetica Neue" w:eastAsia="Times New Roman" w:hAnsi="Helvetica Neue" w:cs="Times New Roman"/>
          <w:color w:val="000000"/>
        </w:rPr>
        <w:t> </w:t>
      </w:r>
    </w:p>
    <w:p w:rsidR="001E2416" w:rsidRPr="001E2416" w:rsidRDefault="001E2416" w:rsidP="001E2416">
      <w:pPr>
        <w:spacing w:before="180" w:after="180"/>
        <w:jc w:val="center"/>
        <w:rPr>
          <w:rFonts w:ascii="Helvetica Neue" w:eastAsia="Times New Roman" w:hAnsi="Helvetica Neue" w:cs="Times New Roman"/>
          <w:color w:val="000000"/>
        </w:rPr>
      </w:pPr>
      <w:r w:rsidRPr="001E2416">
        <w:rPr>
          <w:rFonts w:ascii="Helvetica Neue" w:eastAsia="Times New Roman" w:hAnsi="Helvetica Neue" w:cs="Times New Roman"/>
          <w:b/>
          <w:bCs/>
          <w:color w:val="00FF00"/>
          <w:sz w:val="28"/>
          <w:szCs w:val="28"/>
        </w:rPr>
        <w:t>Read</w:t>
      </w:r>
    </w:p>
    <w:p w:rsidR="001E2416" w:rsidRPr="001E2416" w:rsidRDefault="001E2416" w:rsidP="001E2416">
      <w:pPr>
        <w:numPr>
          <w:ilvl w:val="0"/>
          <w:numId w:val="2"/>
        </w:numPr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000000"/>
        </w:rPr>
      </w:pPr>
      <w:r w:rsidRPr="001E2416">
        <w:rPr>
          <w:rFonts w:ascii="Helvetica Neue" w:eastAsia="Times New Roman" w:hAnsi="Helvetica Neue" w:cs="Times New Roman"/>
          <w:color w:val="000000"/>
        </w:rPr>
        <w:t>Study Guide on Sherwood Anderson’s </w:t>
      </w:r>
      <w:r w:rsidRPr="001E2416">
        <w:rPr>
          <w:rFonts w:ascii="Helvetica Neue" w:eastAsia="Times New Roman" w:hAnsi="Helvetica Neue" w:cs="Times New Roman"/>
          <w:i/>
          <w:iCs/>
          <w:color w:val="000000"/>
        </w:rPr>
        <w:t>Winesburg, Ohio</w:t>
      </w:r>
      <w:r w:rsidRPr="001E2416">
        <w:rPr>
          <w:rFonts w:ascii="Helvetica Neue" w:eastAsia="Times New Roman" w:hAnsi="Helvetica Neue" w:cs="Times New Roman"/>
          <w:color w:val="000000"/>
        </w:rPr>
        <w:t> (</w:t>
      </w:r>
      <w:r w:rsidRPr="001E2416">
        <w:rPr>
          <w:rFonts w:ascii="Helvetica Neue" w:eastAsia="Times New Roman" w:hAnsi="Helvetica Neue" w:cs="Times New Roman"/>
          <w:b/>
          <w:bCs/>
          <w:color w:val="FF0000"/>
          <w:u w:val="single"/>
        </w:rPr>
        <w:t>only for informational purposes, do not answer any questions from there</w:t>
      </w:r>
      <w:r w:rsidRPr="001E2416">
        <w:rPr>
          <w:rFonts w:ascii="Helvetica Neue" w:eastAsia="Times New Roman" w:hAnsi="Helvetica Neue" w:cs="Times New Roman"/>
          <w:color w:val="000000"/>
        </w:rPr>
        <w:t>) </w:t>
      </w:r>
      <w:hyperlink r:id="rId10" w:tooltip="winesburg_study_guide.pdf" w:history="1">
        <w:r w:rsidRPr="001E2416">
          <w:rPr>
            <w:rFonts w:ascii="Helvetica Neue" w:eastAsia="Times New Roman" w:hAnsi="Helvetica Neue" w:cs="Times New Roman"/>
            <w:color w:val="0000FF"/>
            <w:u w:val="single"/>
          </w:rPr>
          <w:t>winesburg_study_guide.pdf</w:t>
        </w:r>
      </w:hyperlink>
      <w:r w:rsidRPr="001E2416">
        <w:rPr>
          <w:rFonts w:ascii="Helvetica Neue" w:eastAsia="Times New Roman" w:hAnsi="Helvetica Neue" w:cs="Times New Roman"/>
          <w:noProof/>
          <w:color w:val="0000FF"/>
        </w:rPr>
        <w:drawing>
          <wp:inline distT="0" distB="0" distL="0" distR="0">
            <wp:extent cx="203200" cy="203200"/>
            <wp:effectExtent l="0" t="0" r="0" b="0"/>
            <wp:docPr id="2" name="Picture 2" descr="Preview the document">
              <a:hlinkClick xmlns:a="http://schemas.openxmlformats.org/drawingml/2006/main" r:id="rId10" tooltip="&quot;Preview the document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Preview the document">
                      <a:hlinkClick r:id="rId10" tooltip="&quot;Preview the document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00" cy="20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2416" w:rsidRPr="001E2416" w:rsidRDefault="001E2416" w:rsidP="001E2416">
      <w:pPr>
        <w:numPr>
          <w:ilvl w:val="0"/>
          <w:numId w:val="2"/>
        </w:numPr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000000"/>
        </w:rPr>
      </w:pPr>
      <w:r w:rsidRPr="001E2416">
        <w:rPr>
          <w:rFonts w:ascii="Helvetica Neue" w:eastAsia="Times New Roman" w:hAnsi="Helvetica Neue" w:cs="Times New Roman"/>
          <w:color w:val="000000"/>
        </w:rPr>
        <w:t>Sherwood Anderson. </w:t>
      </w:r>
      <w:r w:rsidRPr="001E2416">
        <w:rPr>
          <w:rFonts w:ascii="Helvetica Neue" w:eastAsia="Times New Roman" w:hAnsi="Helvetica Neue" w:cs="Times New Roman"/>
          <w:i/>
          <w:iCs/>
          <w:color w:val="000000"/>
        </w:rPr>
        <w:t>Winesburg, Ohio</w:t>
      </w:r>
      <w:r w:rsidRPr="001E2416">
        <w:rPr>
          <w:rFonts w:ascii="Helvetica Neue" w:eastAsia="Times New Roman" w:hAnsi="Helvetica Neue" w:cs="Times New Roman"/>
          <w:color w:val="000000"/>
        </w:rPr>
        <w:t>: </w:t>
      </w:r>
      <w:r w:rsidRPr="001E2416">
        <w:rPr>
          <w:rFonts w:ascii="Helvetica Neue" w:eastAsia="Times New Roman" w:hAnsi="Helvetica Neue" w:cs="Times New Roman"/>
          <w:b/>
          <w:bCs/>
          <w:color w:val="800080"/>
        </w:rPr>
        <w:t>“Hands”</w:t>
      </w:r>
      <w:r w:rsidRPr="001E2416">
        <w:rPr>
          <w:rFonts w:ascii="Helvetica Neue" w:eastAsia="Times New Roman" w:hAnsi="Helvetica Neue" w:cs="Times New Roman"/>
          <w:color w:val="000000"/>
        </w:rPr>
        <w:t>, </w:t>
      </w:r>
      <w:r w:rsidRPr="001E2416">
        <w:rPr>
          <w:rFonts w:ascii="Helvetica Neue" w:eastAsia="Times New Roman" w:hAnsi="Helvetica Neue" w:cs="Times New Roman"/>
          <w:b/>
          <w:bCs/>
          <w:color w:val="800080"/>
        </w:rPr>
        <w:t>“Mother”</w:t>
      </w:r>
      <w:r w:rsidRPr="001E2416">
        <w:rPr>
          <w:rFonts w:ascii="Helvetica Neue" w:eastAsia="Times New Roman" w:hAnsi="Helvetica Neue" w:cs="Times New Roman"/>
          <w:color w:val="000000"/>
        </w:rPr>
        <w:t>, and </w:t>
      </w:r>
      <w:r w:rsidRPr="001E2416">
        <w:rPr>
          <w:rFonts w:ascii="Helvetica Neue" w:eastAsia="Times New Roman" w:hAnsi="Helvetica Neue" w:cs="Times New Roman"/>
          <w:b/>
          <w:bCs/>
          <w:color w:val="800080"/>
        </w:rPr>
        <w:t>“Adventure”</w:t>
      </w:r>
      <w:r w:rsidRPr="001E2416">
        <w:rPr>
          <w:rFonts w:ascii="Helvetica Neue" w:eastAsia="Times New Roman" w:hAnsi="Helvetica Neue" w:cs="Times New Roman"/>
          <w:color w:val="000000"/>
        </w:rPr>
        <w:t> (</w:t>
      </w:r>
      <w:r w:rsidRPr="001E2416">
        <w:rPr>
          <w:rFonts w:ascii="Helvetica Neue" w:eastAsia="Times New Roman" w:hAnsi="Helvetica Neue" w:cs="Times New Roman"/>
          <w:b/>
          <w:bCs/>
          <w:color w:val="FF0000"/>
          <w:u w:val="single"/>
        </w:rPr>
        <w:t>Only these 3 chapters!</w:t>
      </w:r>
      <w:r w:rsidRPr="001E2416">
        <w:rPr>
          <w:rFonts w:ascii="Helvetica Neue" w:eastAsia="Times New Roman" w:hAnsi="Helvetica Neue" w:cs="Times New Roman"/>
          <w:color w:val="FF0000"/>
        </w:rPr>
        <w:t>) </w:t>
      </w:r>
      <w:hyperlink r:id="rId12" w:tooltip="winesburg_ohio.pdf" w:history="1">
        <w:r w:rsidRPr="001E2416">
          <w:rPr>
            <w:rFonts w:ascii="Helvetica Neue" w:eastAsia="Times New Roman" w:hAnsi="Helvetica Neue" w:cs="Times New Roman"/>
            <w:color w:val="0000FF"/>
            <w:u w:val="single"/>
          </w:rPr>
          <w:t>winesburg_ohio.pdf</w:t>
        </w:r>
      </w:hyperlink>
      <w:r w:rsidRPr="001E2416">
        <w:rPr>
          <w:rFonts w:ascii="Helvetica Neue" w:eastAsia="Times New Roman" w:hAnsi="Helvetica Neue" w:cs="Times New Roman"/>
          <w:noProof/>
          <w:color w:val="0000FF"/>
        </w:rPr>
        <w:drawing>
          <wp:inline distT="0" distB="0" distL="0" distR="0">
            <wp:extent cx="203200" cy="203200"/>
            <wp:effectExtent l="0" t="0" r="0" b="0"/>
            <wp:docPr id="1" name="Picture 1" descr="Preview the document">
              <a:hlinkClick xmlns:a="http://schemas.openxmlformats.org/drawingml/2006/main" r:id="rId12" tooltip="&quot;Preview the document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Preview the document">
                      <a:hlinkClick r:id="rId12" tooltip="&quot;Preview the document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00" cy="20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2416" w:rsidRPr="001E2416" w:rsidRDefault="001E2416" w:rsidP="001E2416">
      <w:pPr>
        <w:spacing w:before="180" w:after="180"/>
        <w:rPr>
          <w:rFonts w:ascii="Helvetica Neue" w:eastAsia="Times New Roman" w:hAnsi="Helvetica Neue" w:cs="Times New Roman"/>
          <w:color w:val="000000"/>
        </w:rPr>
      </w:pPr>
      <w:r w:rsidRPr="001E2416">
        <w:rPr>
          <w:rFonts w:ascii="Helvetica Neue" w:eastAsia="Times New Roman" w:hAnsi="Helvetica Neue" w:cs="Times New Roman"/>
          <w:color w:val="000000"/>
        </w:rPr>
        <w:t> </w:t>
      </w:r>
    </w:p>
    <w:p w:rsidR="001E2416" w:rsidRPr="001E2416" w:rsidRDefault="001E2416" w:rsidP="001E2416">
      <w:pPr>
        <w:spacing w:before="180" w:after="180"/>
        <w:jc w:val="center"/>
        <w:rPr>
          <w:rFonts w:ascii="Helvetica Neue" w:eastAsia="Times New Roman" w:hAnsi="Helvetica Neue" w:cs="Times New Roman"/>
          <w:color w:val="000000"/>
        </w:rPr>
      </w:pPr>
      <w:r w:rsidRPr="001E2416">
        <w:rPr>
          <w:rFonts w:ascii="Helvetica Neue" w:eastAsia="Times New Roman" w:hAnsi="Helvetica Neue" w:cs="Times New Roman"/>
          <w:b/>
          <w:bCs/>
          <w:color w:val="00FF00"/>
          <w:sz w:val="28"/>
          <w:szCs w:val="28"/>
        </w:rPr>
        <w:t>Research and answer</w:t>
      </w:r>
    </w:p>
    <w:p w:rsidR="001E2416" w:rsidRPr="001E2416" w:rsidRDefault="001E2416" w:rsidP="001E2416">
      <w:pPr>
        <w:spacing w:before="180" w:after="180"/>
        <w:rPr>
          <w:rFonts w:ascii="Helvetica Neue" w:eastAsia="Times New Roman" w:hAnsi="Helvetica Neue" w:cs="Times New Roman"/>
          <w:color w:val="000000"/>
        </w:rPr>
      </w:pPr>
      <w:r w:rsidRPr="001E2416">
        <w:rPr>
          <w:rFonts w:ascii="Helvetica Neue" w:eastAsia="Times New Roman" w:hAnsi="Helvetica Neue" w:cs="Times New Roman"/>
          <w:color w:val="000000"/>
        </w:rPr>
        <w:t> </w:t>
      </w:r>
    </w:p>
    <w:p w:rsidR="001E2416" w:rsidRPr="001E2416" w:rsidRDefault="001E2416" w:rsidP="001E2416">
      <w:pPr>
        <w:numPr>
          <w:ilvl w:val="0"/>
          <w:numId w:val="3"/>
        </w:numPr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000000"/>
        </w:rPr>
      </w:pPr>
      <w:r w:rsidRPr="001E2416">
        <w:rPr>
          <w:rFonts w:ascii="Helvetica Neue" w:eastAsia="Times New Roman" w:hAnsi="Helvetica Neue" w:cs="Times New Roman"/>
          <w:color w:val="000000"/>
        </w:rPr>
        <w:t>What binds these stories together? How significant is plot in their creation? Characterization? Authorial commentary? Repetition of similar situations and incidents?</w:t>
      </w:r>
    </w:p>
    <w:p w:rsidR="001E2416" w:rsidRPr="001E2416" w:rsidRDefault="001E2416" w:rsidP="001E2416">
      <w:pPr>
        <w:numPr>
          <w:ilvl w:val="0"/>
          <w:numId w:val="3"/>
        </w:numPr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000000"/>
        </w:rPr>
      </w:pPr>
      <w:r w:rsidRPr="001E2416">
        <w:rPr>
          <w:rFonts w:ascii="Helvetica Neue" w:eastAsia="Times New Roman" w:hAnsi="Helvetica Neue" w:cs="Times New Roman"/>
          <w:color w:val="000000"/>
        </w:rPr>
        <w:t>"</w:t>
      </w:r>
      <w:r w:rsidRPr="001E2416">
        <w:rPr>
          <w:rFonts w:ascii="Helvetica Neue" w:eastAsia="Times New Roman" w:hAnsi="Helvetica Neue" w:cs="Times New Roman"/>
          <w:i/>
          <w:iCs/>
          <w:color w:val="000000"/>
        </w:rPr>
        <w:t>Hands</w:t>
      </w:r>
      <w:r w:rsidRPr="001E2416">
        <w:rPr>
          <w:rFonts w:ascii="Helvetica Neue" w:eastAsia="Times New Roman" w:hAnsi="Helvetica Neue" w:cs="Times New Roman"/>
          <w:color w:val="000000"/>
        </w:rPr>
        <w:t xml:space="preserve">"--What seems the narrator's relationship to the figure of Wing </w:t>
      </w:r>
      <w:proofErr w:type="spellStart"/>
      <w:r w:rsidRPr="001E2416">
        <w:rPr>
          <w:rFonts w:ascii="Helvetica Neue" w:eastAsia="Times New Roman" w:hAnsi="Helvetica Neue" w:cs="Times New Roman"/>
          <w:color w:val="000000"/>
        </w:rPr>
        <w:t>Biddlebaum</w:t>
      </w:r>
      <w:proofErr w:type="spellEnd"/>
      <w:r w:rsidRPr="001E2416">
        <w:rPr>
          <w:rFonts w:ascii="Helvetica Neue" w:eastAsia="Times New Roman" w:hAnsi="Helvetica Neue" w:cs="Times New Roman"/>
          <w:color w:val="000000"/>
        </w:rPr>
        <w:t>? Does he arrange the story to increase our sympathy for him?</w:t>
      </w:r>
    </w:p>
    <w:p w:rsidR="001E2416" w:rsidRPr="001E2416" w:rsidRDefault="001E2416" w:rsidP="001E2416">
      <w:pPr>
        <w:numPr>
          <w:ilvl w:val="0"/>
          <w:numId w:val="3"/>
        </w:numPr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000000"/>
        </w:rPr>
      </w:pPr>
      <w:r w:rsidRPr="001E2416">
        <w:rPr>
          <w:rFonts w:ascii="Helvetica Neue" w:eastAsia="Times New Roman" w:hAnsi="Helvetica Neue" w:cs="Times New Roman"/>
          <w:color w:val="000000"/>
        </w:rPr>
        <w:t xml:space="preserve">What symbolic importance is seen in </w:t>
      </w:r>
      <w:proofErr w:type="spellStart"/>
      <w:r w:rsidRPr="001E2416">
        <w:rPr>
          <w:rFonts w:ascii="Helvetica Neue" w:eastAsia="Times New Roman" w:hAnsi="Helvetica Neue" w:cs="Times New Roman"/>
          <w:color w:val="000000"/>
        </w:rPr>
        <w:t>Biddlebaum's</w:t>
      </w:r>
      <w:proofErr w:type="spellEnd"/>
      <w:r w:rsidRPr="001E2416">
        <w:rPr>
          <w:rFonts w:ascii="Helvetica Neue" w:eastAsia="Times New Roman" w:hAnsi="Helvetica Neue" w:cs="Times New Roman"/>
          <w:color w:val="000000"/>
        </w:rPr>
        <w:t xml:space="preserve"> hands? Under what circumstances are they at peace?</w:t>
      </w:r>
    </w:p>
    <w:p w:rsidR="001E2416" w:rsidRPr="001E2416" w:rsidRDefault="001E2416" w:rsidP="001E2416">
      <w:pPr>
        <w:numPr>
          <w:ilvl w:val="0"/>
          <w:numId w:val="3"/>
        </w:numPr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000000"/>
        </w:rPr>
      </w:pPr>
      <w:r w:rsidRPr="001E2416">
        <w:rPr>
          <w:rFonts w:ascii="Helvetica Neue" w:eastAsia="Times New Roman" w:hAnsi="Helvetica Neue" w:cs="Times New Roman"/>
          <w:color w:val="000000"/>
        </w:rPr>
        <w:t>“</w:t>
      </w:r>
      <w:r w:rsidRPr="001E2416">
        <w:rPr>
          <w:rFonts w:ascii="Helvetica Neue" w:eastAsia="Times New Roman" w:hAnsi="Helvetica Neue" w:cs="Times New Roman"/>
          <w:i/>
          <w:iCs/>
          <w:color w:val="000000"/>
        </w:rPr>
        <w:t>Mother</w:t>
      </w:r>
      <w:r w:rsidRPr="001E2416">
        <w:rPr>
          <w:rFonts w:ascii="Helvetica Neue" w:eastAsia="Times New Roman" w:hAnsi="Helvetica Neue" w:cs="Times New Roman"/>
          <w:color w:val="000000"/>
        </w:rPr>
        <w:t>” - Explain the meaning of Elizabeth Willard’s prayer for her son, “And do not let him become smart and successful either.”</w:t>
      </w:r>
    </w:p>
    <w:p w:rsidR="001E2416" w:rsidRPr="001E2416" w:rsidRDefault="001E2416" w:rsidP="001E2416">
      <w:pPr>
        <w:numPr>
          <w:ilvl w:val="0"/>
          <w:numId w:val="3"/>
        </w:numPr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000000"/>
        </w:rPr>
      </w:pPr>
      <w:r w:rsidRPr="001E2416">
        <w:rPr>
          <w:rFonts w:ascii="Helvetica Neue" w:eastAsia="Times New Roman" w:hAnsi="Helvetica Neue" w:cs="Times New Roman"/>
          <w:color w:val="000000"/>
        </w:rPr>
        <w:t>Explain the meaning of the following quotation: “Within [George] there is a secret something that is striving to grow. It is the thing I let be killed in myself.”</w:t>
      </w:r>
    </w:p>
    <w:p w:rsidR="001E2416" w:rsidRPr="001E2416" w:rsidRDefault="001E2416" w:rsidP="001E2416">
      <w:pPr>
        <w:numPr>
          <w:ilvl w:val="0"/>
          <w:numId w:val="3"/>
        </w:numPr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000000"/>
        </w:rPr>
      </w:pPr>
      <w:r w:rsidRPr="001E2416">
        <w:rPr>
          <w:rFonts w:ascii="Helvetica Neue" w:eastAsia="Times New Roman" w:hAnsi="Helvetica Neue" w:cs="Times New Roman"/>
          <w:color w:val="000000"/>
        </w:rPr>
        <w:t>Why is Elizabeth described as a tigress?</w:t>
      </w:r>
    </w:p>
    <w:p w:rsidR="001E2416" w:rsidRPr="001E2416" w:rsidRDefault="001E2416" w:rsidP="001E2416">
      <w:pPr>
        <w:numPr>
          <w:ilvl w:val="0"/>
          <w:numId w:val="3"/>
        </w:numPr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000000"/>
        </w:rPr>
      </w:pPr>
      <w:r w:rsidRPr="001E2416">
        <w:rPr>
          <w:rFonts w:ascii="Helvetica Neue" w:eastAsia="Times New Roman" w:hAnsi="Helvetica Neue" w:cs="Times New Roman"/>
          <w:color w:val="000000"/>
        </w:rPr>
        <w:lastRenderedPageBreak/>
        <w:t>“</w:t>
      </w:r>
      <w:r w:rsidRPr="001E2416">
        <w:rPr>
          <w:rFonts w:ascii="Helvetica Neue" w:eastAsia="Times New Roman" w:hAnsi="Helvetica Neue" w:cs="Times New Roman"/>
          <w:i/>
          <w:iCs/>
          <w:color w:val="000000"/>
        </w:rPr>
        <w:t>Adventure</w:t>
      </w:r>
      <w:r w:rsidRPr="001E2416">
        <w:rPr>
          <w:rFonts w:ascii="Helvetica Neue" w:eastAsia="Times New Roman" w:hAnsi="Helvetica Neue" w:cs="Times New Roman"/>
          <w:color w:val="000000"/>
        </w:rPr>
        <w:t>” - What is the fate of Alice Hindman? Why did Jessie Currie desert her, and why couldn't she also leave town?</w:t>
      </w:r>
    </w:p>
    <w:p w:rsidR="001E2416" w:rsidRPr="001E2416" w:rsidRDefault="001E2416" w:rsidP="001E2416">
      <w:pPr>
        <w:numPr>
          <w:ilvl w:val="0"/>
          <w:numId w:val="3"/>
        </w:numPr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000000"/>
        </w:rPr>
      </w:pPr>
      <w:r w:rsidRPr="001E2416">
        <w:rPr>
          <w:rFonts w:ascii="Helvetica Neue" w:eastAsia="Times New Roman" w:hAnsi="Helvetica Neue" w:cs="Times New Roman"/>
          <w:color w:val="000000"/>
        </w:rPr>
        <w:t>What effect does loneliness have on her, and how does she seek to overcome it?</w:t>
      </w:r>
    </w:p>
    <w:p w:rsidR="001E2416" w:rsidRPr="001E2416" w:rsidRDefault="001E2416" w:rsidP="001E2416">
      <w:pPr>
        <w:numPr>
          <w:ilvl w:val="0"/>
          <w:numId w:val="3"/>
        </w:numPr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000000"/>
        </w:rPr>
      </w:pPr>
      <w:r w:rsidRPr="001E2416">
        <w:rPr>
          <w:rFonts w:ascii="Helvetica Neue" w:eastAsia="Times New Roman" w:hAnsi="Helvetica Neue" w:cs="Times New Roman"/>
          <w:color w:val="000000"/>
        </w:rPr>
        <w:t>What impulse overcomes her in the story's final scenes? How does her "adventure" turn out? What conclusion does she draw from this episode?</w:t>
      </w:r>
    </w:p>
    <w:p w:rsidR="001E2416" w:rsidRPr="001E2416" w:rsidRDefault="001E2416" w:rsidP="001E2416">
      <w:pPr>
        <w:numPr>
          <w:ilvl w:val="0"/>
          <w:numId w:val="3"/>
        </w:numPr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000000"/>
        </w:rPr>
      </w:pPr>
      <w:r w:rsidRPr="001E2416">
        <w:rPr>
          <w:rFonts w:ascii="Helvetica Neue" w:eastAsia="Times New Roman" w:hAnsi="Helvetica Neue" w:cs="Times New Roman"/>
          <w:color w:val="000000"/>
        </w:rPr>
        <w:t>Several characters in the book either seek adventure or find it incidentally. What does the word “adventure” symbolize in this book? Consider the following:</w:t>
      </w:r>
    </w:p>
    <w:p w:rsidR="001E2416" w:rsidRPr="001E2416" w:rsidRDefault="001E2416" w:rsidP="001E2416">
      <w:pPr>
        <w:numPr>
          <w:ilvl w:val="0"/>
          <w:numId w:val="4"/>
        </w:numPr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000000"/>
        </w:rPr>
      </w:pPr>
      <w:r w:rsidRPr="001E2416">
        <w:rPr>
          <w:rFonts w:ascii="Helvetica Neue" w:eastAsia="Times New Roman" w:hAnsi="Helvetica Neue" w:cs="Times New Roman"/>
          <w:color w:val="000000"/>
        </w:rPr>
        <w:t>Who seeks adventure?</w:t>
      </w:r>
    </w:p>
    <w:p w:rsidR="001E2416" w:rsidRPr="001E2416" w:rsidRDefault="001E2416" w:rsidP="001E2416">
      <w:pPr>
        <w:numPr>
          <w:ilvl w:val="0"/>
          <w:numId w:val="4"/>
        </w:numPr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000000"/>
        </w:rPr>
      </w:pPr>
      <w:r w:rsidRPr="001E2416">
        <w:rPr>
          <w:rFonts w:ascii="Helvetica Neue" w:eastAsia="Times New Roman" w:hAnsi="Helvetica Neue" w:cs="Times New Roman"/>
          <w:color w:val="000000"/>
        </w:rPr>
        <w:t>Who stumbles upon adventure?</w:t>
      </w:r>
    </w:p>
    <w:p w:rsidR="001E2416" w:rsidRPr="001E2416" w:rsidRDefault="001E2416" w:rsidP="001E2416">
      <w:pPr>
        <w:numPr>
          <w:ilvl w:val="0"/>
          <w:numId w:val="4"/>
        </w:numPr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000000"/>
        </w:rPr>
      </w:pPr>
      <w:r w:rsidRPr="001E2416">
        <w:rPr>
          <w:rFonts w:ascii="Helvetica Neue" w:eastAsia="Times New Roman" w:hAnsi="Helvetica Neue" w:cs="Times New Roman"/>
          <w:color w:val="000000"/>
        </w:rPr>
        <w:t>What is the outcome of most of the adventures?</w:t>
      </w:r>
    </w:p>
    <w:p w:rsidR="001E2416" w:rsidRPr="001E2416" w:rsidRDefault="001E2416" w:rsidP="001E2416">
      <w:pPr>
        <w:numPr>
          <w:ilvl w:val="0"/>
          <w:numId w:val="4"/>
        </w:numPr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000000"/>
        </w:rPr>
      </w:pPr>
      <w:r w:rsidRPr="001E2416">
        <w:rPr>
          <w:rFonts w:ascii="Helvetica Neue" w:eastAsia="Times New Roman" w:hAnsi="Helvetica Neue" w:cs="Times New Roman"/>
          <w:color w:val="000000"/>
        </w:rPr>
        <w:t>What do various characters learn from their adventures?</w:t>
      </w:r>
    </w:p>
    <w:p w:rsidR="001E2416" w:rsidRPr="001E2416" w:rsidRDefault="001E2416" w:rsidP="001E2416">
      <w:pPr>
        <w:rPr>
          <w:rFonts w:ascii="Times New Roman" w:eastAsia="Times New Roman" w:hAnsi="Times New Roman" w:cs="Times New Roman"/>
        </w:rPr>
      </w:pPr>
    </w:p>
    <w:p w:rsidR="00173BF4" w:rsidRDefault="00173BF4">
      <w:bookmarkStart w:id="0" w:name="_GoBack"/>
      <w:bookmarkEnd w:id="0"/>
    </w:p>
    <w:sectPr w:rsidR="00173BF4" w:rsidSect="00476755">
      <w:pgSz w:w="12240" w:h="15840"/>
      <w:pgMar w:top="1440" w:right="1440" w:bottom="1440" w:left="1440" w:header="720" w:footer="720" w:gutter="0"/>
      <w:cols w:space="1833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FF2E37"/>
    <w:multiLevelType w:val="multilevel"/>
    <w:tmpl w:val="656E9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C941E1"/>
    <w:multiLevelType w:val="multilevel"/>
    <w:tmpl w:val="20BC33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62E1C8E"/>
    <w:multiLevelType w:val="multilevel"/>
    <w:tmpl w:val="68D081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86668A0"/>
    <w:multiLevelType w:val="multilevel"/>
    <w:tmpl w:val="1F0209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2416"/>
    <w:rsid w:val="00173BF4"/>
    <w:rsid w:val="001E2416"/>
    <w:rsid w:val="002167F0"/>
    <w:rsid w:val="00476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5DDA77A"/>
  <w14:defaultImageDpi w14:val="32767"/>
  <w15:chartTrackingRefBased/>
  <w15:docId w15:val="{F14C9C22-6497-AE4E-8685-1EDDA96194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E2416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1E2416"/>
    <w:rPr>
      <w:b/>
      <w:bCs/>
    </w:rPr>
  </w:style>
  <w:style w:type="character" w:customStyle="1" w:styleId="apple-converted-space">
    <w:name w:val="apple-converted-space"/>
    <w:basedOn w:val="DefaultParagraphFont"/>
    <w:rsid w:val="001E2416"/>
  </w:style>
  <w:style w:type="character" w:styleId="Emphasis">
    <w:name w:val="Emphasis"/>
    <w:basedOn w:val="DefaultParagraphFont"/>
    <w:uiPriority w:val="20"/>
    <w:qFormat/>
    <w:rsid w:val="001E2416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1E2416"/>
    <w:rPr>
      <w:color w:val="0000FF"/>
      <w:u w:val="single"/>
    </w:rPr>
  </w:style>
  <w:style w:type="character" w:customStyle="1" w:styleId="screenreader-only">
    <w:name w:val="screenreader-only"/>
    <w:basedOn w:val="DefaultParagraphFont"/>
    <w:rsid w:val="001E2416"/>
  </w:style>
  <w:style w:type="character" w:customStyle="1" w:styleId="instructurefileholder">
    <w:name w:val="instructure_file_holder"/>
    <w:basedOn w:val="DefaultParagraphFont"/>
    <w:rsid w:val="001E24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0967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z72waFas434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hyperlink" Target="https://usil.instructure.com/courses/44/files/2876/download?verifier=PLFSjCFCmuyPJ52mvg0FLInhfEZPXa4d4p6nSGzX&amp;wrap=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CbkTlfJBoLg" TargetMode="External"/><Relationship Id="rId11" Type="http://schemas.openxmlformats.org/officeDocument/2006/relationships/image" Target="media/image3.png"/><Relationship Id="rId5" Type="http://schemas.openxmlformats.org/officeDocument/2006/relationships/image" Target="media/image1.jpeg"/><Relationship Id="rId10" Type="http://schemas.openxmlformats.org/officeDocument/2006/relationships/hyperlink" Target="https://usil.instructure.com/courses/44/files/2875/download?verifier=ltzvP9183xYLh94msHN7k0BNCmpS16Ih8PC7nffv&amp;wrap=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watch?v=zLRaN2euOT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411</Words>
  <Characters>2347</Characters>
  <Application>Microsoft Office Word</Application>
  <DocSecurity>0</DocSecurity>
  <Lines>19</Lines>
  <Paragraphs>5</Paragraphs>
  <ScaleCrop>false</ScaleCrop>
  <Company/>
  <LinksUpToDate>false</LinksUpToDate>
  <CharactersWithSpaces>2753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2018-10-19T17:55:00Z</dcterms:created>
  <dcterms:modified xsi:type="dcterms:W3CDTF">2018-10-19T17:57:00Z</dcterms:modified>
</cp:coreProperties>
</file>